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FD644" w14:textId="7D21F835" w:rsidR="00420871" w:rsidRPr="00DE37D3" w:rsidRDefault="00420871" w:rsidP="00420871">
      <w:pPr>
        <w:rPr>
          <w:rFonts w:ascii="Times New Roman" w:hAnsi="Times New Roman" w:cs="Times New Roman"/>
          <w:sz w:val="24"/>
          <w:szCs w:val="24"/>
        </w:rPr>
      </w:pPr>
      <w:r w:rsidRPr="00DE37D3">
        <w:rPr>
          <w:rFonts w:ascii="Times New Roman" w:hAnsi="Times New Roman" w:cs="Times New Roman"/>
          <w:sz w:val="24"/>
          <w:szCs w:val="24"/>
        </w:rPr>
        <w:t>Tiekėjams</w:t>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t>2024</w:t>
      </w:r>
      <w:r>
        <w:rPr>
          <w:rFonts w:ascii="Times New Roman" w:hAnsi="Times New Roman" w:cs="Times New Roman"/>
          <w:sz w:val="24"/>
          <w:szCs w:val="24"/>
        </w:rPr>
        <w:t>-11-2</w:t>
      </w:r>
      <w:r w:rsidR="00B715FC">
        <w:rPr>
          <w:rFonts w:ascii="Times New Roman" w:hAnsi="Times New Roman" w:cs="Times New Roman"/>
          <w:sz w:val="24"/>
          <w:szCs w:val="24"/>
        </w:rPr>
        <w:t>6</w:t>
      </w:r>
    </w:p>
    <w:p w14:paraId="2857EDEA" w14:textId="77777777" w:rsidR="00420871" w:rsidRDefault="00420871" w:rsidP="00420871">
      <w:pPr>
        <w:rPr>
          <w:rFonts w:ascii="Times New Roman" w:hAnsi="Times New Roman" w:cs="Times New Roman"/>
          <w:sz w:val="24"/>
          <w:szCs w:val="24"/>
        </w:rPr>
      </w:pPr>
      <w:r w:rsidRPr="00DE37D3">
        <w:rPr>
          <w:rFonts w:ascii="Times New Roman" w:hAnsi="Times New Roman" w:cs="Times New Roman"/>
          <w:sz w:val="24"/>
          <w:szCs w:val="24"/>
        </w:rPr>
        <w:t>Perkančioji organizacija – Akcinė bendrovė „Kelių priežiūra“</w:t>
      </w:r>
    </w:p>
    <w:p w14:paraId="7F6BDFB7" w14:textId="6FEB4AE9" w:rsidR="00420871" w:rsidRPr="00420871" w:rsidRDefault="00420871" w:rsidP="00420871">
      <w:pPr>
        <w:rPr>
          <w:rFonts w:ascii="Times New Roman" w:hAnsi="Times New Roman" w:cs="Times New Roman"/>
          <w:b/>
          <w:bCs/>
          <w:sz w:val="24"/>
          <w:szCs w:val="24"/>
        </w:rPr>
      </w:pPr>
      <w:r w:rsidRPr="00420871">
        <w:rPr>
          <w:rFonts w:ascii="Times New Roman" w:hAnsi="Times New Roman" w:cs="Times New Roman"/>
          <w:b/>
          <w:bCs/>
          <w:sz w:val="24"/>
          <w:szCs w:val="24"/>
        </w:rPr>
        <w:t>DĖL REGISTRACIJOS NAUJAJAME CVP IS</w:t>
      </w:r>
    </w:p>
    <w:p w14:paraId="645D01BF" w14:textId="5B1B9BD0" w:rsidR="00420871" w:rsidRDefault="00420871" w:rsidP="00420871">
      <w:pPr>
        <w:ind w:firstLine="1296"/>
        <w:rPr>
          <w:rFonts w:ascii="Times New Roman" w:hAnsi="Times New Roman" w:cs="Times New Roman"/>
          <w:sz w:val="24"/>
          <w:szCs w:val="24"/>
        </w:rPr>
      </w:pPr>
      <w:r>
        <w:rPr>
          <w:rFonts w:ascii="Times New Roman" w:hAnsi="Times New Roman" w:cs="Times New Roman"/>
          <w:sz w:val="24"/>
          <w:szCs w:val="24"/>
        </w:rPr>
        <w:t xml:space="preserve">Laba diena, kaip jau žinote nuo šių metų gruodžio 1 d. startuoja naujoji CVP IS sistema. Siekiant užtikrinti greitą ir sklandų pirkimų procedūrų vykdymo atnaujinimą naujojoje CVP IS norime dar kartą paraginti visus Tiekėjus aktyviai registruotis naujojoje sistemoje, tam kad Akcinė bendrovė „Kelių priežiūra“ galėtų pakviesti visus kvalifikuotus tiekėjus į naujojoje sistemoje sukurtas šiuo metu galiojančias Dinamines pirkimo sistemas vos tik atsiradus šiai galimybei. </w:t>
      </w:r>
      <w:r w:rsidR="00FE39E3">
        <w:rPr>
          <w:rFonts w:ascii="Times New Roman" w:hAnsi="Times New Roman" w:cs="Times New Roman"/>
          <w:sz w:val="24"/>
          <w:szCs w:val="24"/>
        </w:rPr>
        <w:br/>
        <w:t xml:space="preserve">Pridedame naudingas nuorodas: </w:t>
      </w:r>
      <w:r w:rsidR="00FE39E3">
        <w:rPr>
          <w:rFonts w:ascii="Times New Roman" w:hAnsi="Times New Roman" w:cs="Times New Roman"/>
          <w:sz w:val="24"/>
          <w:szCs w:val="24"/>
        </w:rPr>
        <w:br/>
      </w:r>
      <w:hyperlink r:id="rId4" w:history="1">
        <w:r w:rsidR="00FE39E3" w:rsidRPr="00F154B2">
          <w:rPr>
            <w:rStyle w:val="Hipersaitas"/>
            <w:rFonts w:ascii="Times New Roman" w:hAnsi="Times New Roman" w:cs="Times New Roman"/>
            <w:sz w:val="24"/>
            <w:szCs w:val="24"/>
          </w:rPr>
          <w:t>https://vpt.lrv.lt/lt/naujienos-3/startavo-nauja-cvp-is-jau-galima-registruotis/</w:t>
        </w:r>
      </w:hyperlink>
    </w:p>
    <w:p w14:paraId="2603697D" w14:textId="0B38D9EB" w:rsidR="00FE39E3" w:rsidRDefault="000C12C6" w:rsidP="00FE39E3">
      <w:pPr>
        <w:rPr>
          <w:rFonts w:ascii="Times New Roman" w:hAnsi="Times New Roman" w:cs="Times New Roman"/>
          <w:sz w:val="24"/>
          <w:szCs w:val="24"/>
        </w:rPr>
      </w:pPr>
      <w:hyperlink r:id="rId5" w:history="1">
        <w:r w:rsidRPr="00F154B2">
          <w:rPr>
            <w:rStyle w:val="Hipersaitas"/>
            <w:rFonts w:ascii="Times New Roman" w:hAnsi="Times New Roman" w:cs="Times New Roman"/>
            <w:sz w:val="24"/>
            <w:szCs w:val="24"/>
          </w:rPr>
          <w:t>https://vpt.lrv.lt/lt/naujienos-3/dazniausiai-uzduodami-klausimai-apie-nauja-cvp-is/</w:t>
        </w:r>
      </w:hyperlink>
    </w:p>
    <w:p w14:paraId="03F2F3F5" w14:textId="77777777" w:rsidR="000C12C6" w:rsidRPr="00DE37D3" w:rsidRDefault="000C12C6" w:rsidP="00FE39E3">
      <w:pPr>
        <w:rPr>
          <w:rFonts w:ascii="Times New Roman" w:hAnsi="Times New Roman" w:cs="Times New Roman"/>
          <w:sz w:val="24"/>
          <w:szCs w:val="24"/>
        </w:rPr>
      </w:pPr>
    </w:p>
    <w:p w14:paraId="2D6A22A1" w14:textId="77777777" w:rsidR="00055820" w:rsidRDefault="00055820"/>
    <w:sectPr w:rsidR="0005582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44"/>
    <w:rsid w:val="00055820"/>
    <w:rsid w:val="000C12C6"/>
    <w:rsid w:val="001D561A"/>
    <w:rsid w:val="002E2EDE"/>
    <w:rsid w:val="00420871"/>
    <w:rsid w:val="00AC7D5E"/>
    <w:rsid w:val="00B715FC"/>
    <w:rsid w:val="00BE5144"/>
    <w:rsid w:val="00EC4AC1"/>
    <w:rsid w:val="00F7688B"/>
    <w:rsid w:val="00FE3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197A2"/>
  <w15:chartTrackingRefBased/>
  <w15:docId w15:val="{D21F312B-F57A-4653-80DE-9E89653D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871"/>
  </w:style>
  <w:style w:type="paragraph" w:styleId="Antrat1">
    <w:name w:val="heading 1"/>
    <w:basedOn w:val="prastasis"/>
    <w:next w:val="prastasis"/>
    <w:link w:val="Antrat1Diagrama"/>
    <w:uiPriority w:val="9"/>
    <w:qFormat/>
    <w:rsid w:val="00BE5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E5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E51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E51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E51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E51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E51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E51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E51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E51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E51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E51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E51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E51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E51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E51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E51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E51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E5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E51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E51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E51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E51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E5144"/>
    <w:rPr>
      <w:i/>
      <w:iCs/>
      <w:color w:val="404040" w:themeColor="text1" w:themeTint="BF"/>
    </w:rPr>
  </w:style>
  <w:style w:type="paragraph" w:styleId="Sraopastraipa">
    <w:name w:val="List Paragraph"/>
    <w:basedOn w:val="prastasis"/>
    <w:uiPriority w:val="34"/>
    <w:qFormat/>
    <w:rsid w:val="00BE5144"/>
    <w:pPr>
      <w:ind w:left="720"/>
      <w:contextualSpacing/>
    </w:pPr>
  </w:style>
  <w:style w:type="character" w:styleId="Rykuspabraukimas">
    <w:name w:val="Intense Emphasis"/>
    <w:basedOn w:val="Numatytasispastraiposriftas"/>
    <w:uiPriority w:val="21"/>
    <w:qFormat/>
    <w:rsid w:val="00BE5144"/>
    <w:rPr>
      <w:i/>
      <w:iCs/>
      <w:color w:val="0F4761" w:themeColor="accent1" w:themeShade="BF"/>
    </w:rPr>
  </w:style>
  <w:style w:type="paragraph" w:styleId="Iskirtacitata">
    <w:name w:val="Intense Quote"/>
    <w:basedOn w:val="prastasis"/>
    <w:next w:val="prastasis"/>
    <w:link w:val="IskirtacitataDiagrama"/>
    <w:uiPriority w:val="30"/>
    <w:qFormat/>
    <w:rsid w:val="00BE5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E5144"/>
    <w:rPr>
      <w:i/>
      <w:iCs/>
      <w:color w:val="0F4761" w:themeColor="accent1" w:themeShade="BF"/>
    </w:rPr>
  </w:style>
  <w:style w:type="character" w:styleId="Rykinuoroda">
    <w:name w:val="Intense Reference"/>
    <w:basedOn w:val="Numatytasispastraiposriftas"/>
    <w:uiPriority w:val="32"/>
    <w:qFormat/>
    <w:rsid w:val="00BE5144"/>
    <w:rPr>
      <w:b/>
      <w:bCs/>
      <w:smallCaps/>
      <w:color w:val="0F4761" w:themeColor="accent1" w:themeShade="BF"/>
      <w:spacing w:val="5"/>
    </w:rPr>
  </w:style>
  <w:style w:type="character" w:styleId="Hipersaitas">
    <w:name w:val="Hyperlink"/>
    <w:basedOn w:val="Numatytasispastraiposriftas"/>
    <w:uiPriority w:val="99"/>
    <w:unhideWhenUsed/>
    <w:rsid w:val="00FE39E3"/>
    <w:rPr>
      <w:color w:val="467886" w:themeColor="hyperlink"/>
      <w:u w:val="single"/>
    </w:rPr>
  </w:style>
  <w:style w:type="character" w:styleId="Neapdorotaspaminjimas">
    <w:name w:val="Unresolved Mention"/>
    <w:basedOn w:val="Numatytasispastraiposriftas"/>
    <w:uiPriority w:val="99"/>
    <w:semiHidden/>
    <w:unhideWhenUsed/>
    <w:rsid w:val="00FE39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pt.lrv.lt/lt/naujienos-3/dazniausiai-uzduodami-klausimai-apie-nauja-cvp-is/" TargetMode="External"/><Relationship Id="rId4" Type="http://schemas.openxmlformats.org/officeDocument/2006/relationships/hyperlink" Target="https://vpt.lrv.lt/lt/naujienos-3/startavo-nauja-cvp-is-jau-galima-registruo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629</Words>
  <Characters>359</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Kemeraitis</dc:creator>
  <cp:keywords/>
  <dc:description/>
  <cp:lastModifiedBy>Egidijus Kemeraitis</cp:lastModifiedBy>
  <cp:revision>4</cp:revision>
  <dcterms:created xsi:type="dcterms:W3CDTF">2024-11-25T08:56:00Z</dcterms:created>
  <dcterms:modified xsi:type="dcterms:W3CDTF">2024-11-26T06:19:00Z</dcterms:modified>
</cp:coreProperties>
</file>